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E30C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Sağlık, Kültür ve Spor Daire 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Başkan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lığ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ı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-Şube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624FBE" w:rsidRDefault="00624FBE" w:rsidP="00EE30C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 xml:space="preserve"> uygun olarak yerine getirmek.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 xml:space="preserve">Öğrencilerin beslenme, barınma, sosyal ve </w:t>
            </w:r>
            <w:proofErr w:type="gramStart"/>
            <w:r w:rsidRPr="00624FBE">
              <w:rPr>
                <w:rFonts w:ascii="Cambria" w:hAnsi="Cambria" w:cstheme="minorHAnsi"/>
                <w:sz w:val="20"/>
                <w:szCs w:val="20"/>
              </w:rPr>
              <w:t>kültürel  ihtiyaçlarını</w:t>
            </w:r>
            <w:proofErr w:type="gramEnd"/>
            <w:r w:rsidRPr="00624FBE">
              <w:rPr>
                <w:rFonts w:ascii="Cambria" w:hAnsi="Cambria" w:cstheme="minorHAnsi"/>
                <w:sz w:val="20"/>
                <w:szCs w:val="20"/>
              </w:rPr>
              <w:t xml:space="preserve"> gidermek için gerekli önlemleri almak,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8576C3" w:rsidRDefault="00955548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76C3">
              <w:rPr>
                <w:rFonts w:ascii="Cambria" w:hAnsi="Cambria"/>
                <w:sz w:val="20"/>
                <w:szCs w:val="20"/>
              </w:rPr>
              <w:t>Kültür ve Sağlık birimi + Spor ve Beslenme birimi kapsamında mal ve hizmet satın alma işlemlerini yürütmek</w:t>
            </w:r>
            <w:r w:rsidR="008576C3">
              <w:rPr>
                <w:rFonts w:ascii="Cambria" w:hAnsi="Cambria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955548" w:rsidRPr="008576C3" w:rsidRDefault="00955548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76C3">
              <w:rPr>
                <w:rFonts w:ascii="Cambria" w:hAnsi="Cambria"/>
                <w:sz w:val="20"/>
                <w:szCs w:val="20"/>
              </w:rPr>
              <w:t xml:space="preserve">Başkanlığımız kadrosundaki personelin, özlük işlemlerini yürütmek, her ay maaş işlemlerinin hazırlanması, ödenmesi, buna bağlı olarak SGK' </w:t>
            </w:r>
            <w:proofErr w:type="spellStart"/>
            <w:r w:rsidRPr="008576C3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76C3">
              <w:rPr>
                <w:rFonts w:ascii="Cambria" w:hAnsi="Cambria"/>
                <w:sz w:val="20"/>
                <w:szCs w:val="20"/>
              </w:rPr>
              <w:t xml:space="preserve"> bildirilmesi, sonucunun Strateji Daire Başkanlığına gönderilmesini sağlamak,</w:t>
            </w:r>
          </w:p>
          <w:p w:rsidR="00955548" w:rsidRPr="008576C3" w:rsidRDefault="00955548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76C3">
              <w:rPr>
                <w:rFonts w:ascii="Cambria" w:hAnsi="Cambria"/>
                <w:sz w:val="20"/>
                <w:szCs w:val="20"/>
              </w:rPr>
              <w:t>Personelle ilgili resmi yazışmaların yapılmasını sağlamak,</w:t>
            </w:r>
          </w:p>
          <w:p w:rsidR="00955548" w:rsidRPr="008576C3" w:rsidRDefault="00955548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76C3">
              <w:rPr>
                <w:rFonts w:ascii="Cambria" w:hAnsi="Cambria"/>
                <w:sz w:val="20"/>
                <w:szCs w:val="20"/>
              </w:rPr>
              <w:t>Sorumlu olduğu birimlerle ilgili işlemleri yürütmek, ilgili personelin görev dağılımı ve takibini yapmak,</w:t>
            </w:r>
          </w:p>
          <w:p w:rsidR="008576C3" w:rsidRPr="008576C3" w:rsidRDefault="00955548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76C3">
              <w:rPr>
                <w:rFonts w:ascii="Cambria" w:hAnsi="Cambria"/>
                <w:sz w:val="20"/>
                <w:szCs w:val="20"/>
              </w:rPr>
              <w:t>Sorumlu olduğu birimlerin ödenek takibini yapmak,</w:t>
            </w:r>
          </w:p>
          <w:p w:rsidR="00955548" w:rsidRPr="008576C3" w:rsidRDefault="008576C3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76C3">
              <w:rPr>
                <w:rFonts w:ascii="Cambria" w:hAnsi="Cambria"/>
                <w:sz w:val="20"/>
                <w:szCs w:val="20"/>
              </w:rPr>
              <w:t>Kısmi zamanlı öğrenci çalışmasına yönelik işlemleri yürütmek,</w:t>
            </w:r>
          </w:p>
          <w:p w:rsidR="008576C3" w:rsidRPr="008576C3" w:rsidRDefault="008576C3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76C3">
              <w:rPr>
                <w:rFonts w:ascii="Cambria" w:hAnsi="Cambria"/>
                <w:sz w:val="20"/>
                <w:szCs w:val="20"/>
              </w:rPr>
              <w:t>Taşınır kontrol işlemlerini yapmak,</w:t>
            </w:r>
          </w:p>
          <w:p w:rsidR="008576C3" w:rsidRPr="008576C3" w:rsidRDefault="008576C3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76C3">
              <w:rPr>
                <w:rFonts w:ascii="Cambria" w:hAnsi="Cambria"/>
                <w:sz w:val="20"/>
                <w:szCs w:val="20"/>
              </w:rPr>
              <w:t>2886 Sayılı Devlet İhale Kanunu kapsamında kantin ihalesi işlemlerini yürütmek,</w:t>
            </w:r>
          </w:p>
          <w:p w:rsidR="008576C3" w:rsidRPr="008576C3" w:rsidRDefault="008576C3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76C3">
              <w:rPr>
                <w:rFonts w:ascii="Cambria" w:hAnsi="Cambria"/>
                <w:sz w:val="20"/>
                <w:szCs w:val="20"/>
              </w:rPr>
              <w:t>4734 Sayılı Kamu İhale Kanunu kapsamında yemek hizmet alım ihalesi işlemlerini yürütmek,</w:t>
            </w:r>
          </w:p>
          <w:p w:rsidR="008576C3" w:rsidRPr="007236EA" w:rsidRDefault="008576C3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8576C3">
              <w:rPr>
                <w:rFonts w:ascii="Cambria" w:hAnsi="Cambria"/>
                <w:sz w:val="20"/>
                <w:szCs w:val="20"/>
              </w:rPr>
              <w:t>Yetkili amirin vereceği diğer görevleri yapmak</w:t>
            </w:r>
            <w:r w:rsidRPr="008576C3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E30C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24FBE" w:rsidRPr="00B87134" w:rsidTr="00F34009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24FBE" w:rsidRPr="00237669" w:rsidRDefault="00624FBE" w:rsidP="00F34009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24FBE" w:rsidRPr="00B87134" w:rsidTr="00F34009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5018 Sayılı Kamu Mali Yönetimi ve Kontrol Kanunu</w:t>
            </w:r>
          </w:p>
          <w:p w:rsidR="007236EA" w:rsidRPr="00624FBE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EA" w:rsidRDefault="00146CEA">
      <w:pPr>
        <w:spacing w:after="0" w:line="240" w:lineRule="auto"/>
      </w:pPr>
      <w:r>
        <w:separator/>
      </w:r>
    </w:p>
  </w:endnote>
  <w:endnote w:type="continuationSeparator" w:id="0">
    <w:p w:rsidR="00146CEA" w:rsidRDefault="0014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576C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576C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EA" w:rsidRDefault="00146CEA">
      <w:pPr>
        <w:spacing w:after="0" w:line="240" w:lineRule="auto"/>
      </w:pPr>
      <w:r>
        <w:separator/>
      </w:r>
    </w:p>
  </w:footnote>
  <w:footnote w:type="continuationSeparator" w:id="0">
    <w:p w:rsidR="00146CEA" w:rsidRDefault="0014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46CE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3806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158"/>
    <w:multiLevelType w:val="hybridMultilevel"/>
    <w:tmpl w:val="C0A623B2"/>
    <w:lvl w:ilvl="0" w:tplc="B9BE56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7631CCF"/>
    <w:multiLevelType w:val="hybridMultilevel"/>
    <w:tmpl w:val="AAE0F2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6CE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300C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FBE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36EA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76C3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5548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46A3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6DB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0C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49675-979B-4335-958C-3A0E903F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2021-11-13T20:42:00Z</dcterms:created>
  <dcterms:modified xsi:type="dcterms:W3CDTF">2021-11-19T11:41:00Z</dcterms:modified>
</cp:coreProperties>
</file>